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5466F" w:rsidP="004204A2">
      <w:pPr>
        <w:rPr>
          <w:b/>
          <w:bCs/>
        </w:rPr>
      </w:pPr>
      <w:r>
        <w:rPr>
          <w:b/>
          <w:bCs/>
        </w:rPr>
        <w:t xml:space="preserve">Having a BIG HEART is not a Blissful Bequest! – An autopsy case report of Hypertrophic </w:t>
      </w:r>
      <w:proofErr w:type="spellStart"/>
      <w:r>
        <w:rPr>
          <w:b/>
          <w:bCs/>
        </w:rPr>
        <w:t>Cardiomyopathy</w:t>
      </w:r>
      <w:proofErr w:type="spellEnd"/>
    </w:p>
    <w:tbl>
      <w:tblPr>
        <w:tblW w:w="0" w:type="auto"/>
        <w:tblCellSpacing w:w="15" w:type="dxa"/>
        <w:tblCellMar>
          <w:top w:w="30" w:type="dxa"/>
          <w:left w:w="30" w:type="dxa"/>
          <w:bottom w:w="30" w:type="dxa"/>
          <w:right w:w="30" w:type="dxa"/>
        </w:tblCellMar>
        <w:tblLook w:val="04A0"/>
      </w:tblPr>
      <w:tblGrid>
        <w:gridCol w:w="953"/>
        <w:gridCol w:w="8527"/>
      </w:tblGrid>
      <w:tr w:rsidR="0015466F" w:rsidTr="0015466F">
        <w:trPr>
          <w:tblCellSpacing w:w="15" w:type="dxa"/>
        </w:trPr>
        <w:tc>
          <w:tcPr>
            <w:tcW w:w="0" w:type="auto"/>
            <w:hideMark/>
          </w:tcPr>
          <w:p w:rsidR="0015466F" w:rsidRDefault="0015466F">
            <w:pPr>
              <w:rPr>
                <w:sz w:val="24"/>
                <w:szCs w:val="24"/>
              </w:rPr>
            </w:pPr>
            <w:r>
              <w:t xml:space="preserve">Author: </w:t>
            </w:r>
          </w:p>
        </w:tc>
        <w:tc>
          <w:tcPr>
            <w:tcW w:w="0" w:type="auto"/>
            <w:hideMark/>
          </w:tcPr>
          <w:p w:rsidR="0015466F" w:rsidRDefault="0015466F">
            <w:pPr>
              <w:rPr>
                <w:sz w:val="24"/>
                <w:szCs w:val="24"/>
              </w:rPr>
            </w:pPr>
            <w:proofErr w:type="spellStart"/>
            <w:r>
              <w:rPr>
                <w:color w:val="008000"/>
              </w:rPr>
              <w:t>Kalpesh</w:t>
            </w:r>
            <w:proofErr w:type="spellEnd"/>
            <w:r>
              <w:rPr>
                <w:color w:val="008000"/>
              </w:rPr>
              <w:t xml:space="preserve"> M </w:t>
            </w:r>
            <w:proofErr w:type="spellStart"/>
            <w:r>
              <w:rPr>
                <w:color w:val="008000"/>
              </w:rPr>
              <w:t>Zanzrukiya</w:t>
            </w:r>
            <w:proofErr w:type="spellEnd"/>
            <w:r>
              <w:t xml:space="preserve">, </w:t>
            </w:r>
            <w:proofErr w:type="spellStart"/>
            <w:r>
              <w:t>Lavlesh</w:t>
            </w:r>
            <w:proofErr w:type="spellEnd"/>
            <w:r>
              <w:t xml:space="preserve"> Kumar, </w:t>
            </w:r>
            <w:proofErr w:type="spellStart"/>
            <w:r>
              <w:t>Umang</w:t>
            </w:r>
            <w:proofErr w:type="spellEnd"/>
            <w:r>
              <w:t xml:space="preserve"> Patel </w:t>
            </w:r>
          </w:p>
        </w:tc>
      </w:tr>
      <w:tr w:rsidR="0015466F" w:rsidTr="0015466F">
        <w:trPr>
          <w:tblCellSpacing w:w="15" w:type="dxa"/>
        </w:trPr>
        <w:tc>
          <w:tcPr>
            <w:tcW w:w="0" w:type="auto"/>
            <w:hideMark/>
          </w:tcPr>
          <w:p w:rsidR="0015466F" w:rsidRDefault="0015466F">
            <w:pPr>
              <w:rPr>
                <w:sz w:val="24"/>
                <w:szCs w:val="24"/>
              </w:rPr>
            </w:pPr>
            <w:r>
              <w:t xml:space="preserve">Abstract: </w:t>
            </w:r>
          </w:p>
        </w:tc>
        <w:tc>
          <w:tcPr>
            <w:tcW w:w="0" w:type="auto"/>
            <w:hideMark/>
          </w:tcPr>
          <w:p w:rsidR="0015466F" w:rsidRDefault="0015466F">
            <w:pPr>
              <w:jc w:val="both"/>
              <w:rPr>
                <w:sz w:val="24"/>
                <w:szCs w:val="24"/>
              </w:rPr>
            </w:pPr>
            <w:r>
              <w:t xml:space="preserve">As in common saying, ‘having a Big heart is great characteristic for a humble man’, but in medical field, if a patient has a ‘big heart’, i.e. </w:t>
            </w:r>
            <w:proofErr w:type="spellStart"/>
            <w:r>
              <w:t>cardiomegaly</w:t>
            </w:r>
            <w:proofErr w:type="spellEnd"/>
            <w:r>
              <w:t xml:space="preserve">, is a great problem especially in young age. Hypertrophic </w:t>
            </w:r>
            <w:proofErr w:type="spellStart"/>
            <w:r>
              <w:t>Cardiomyopathy</w:t>
            </w:r>
            <w:proofErr w:type="spellEnd"/>
            <w:r>
              <w:t xml:space="preserve"> is an </w:t>
            </w:r>
            <w:proofErr w:type="spellStart"/>
            <w:r>
              <w:t>autosomal</w:t>
            </w:r>
            <w:proofErr w:type="spellEnd"/>
            <w:r>
              <w:t xml:space="preserve"> dominant genetic disease of the heart causing significant number of sudden death in young adults without any warning symptoms or signs. Most of cases are diagnosed during postmortem examinations only. We encountered with such a case of sudden death due to Hypertrophic </w:t>
            </w:r>
            <w:proofErr w:type="spellStart"/>
            <w:r>
              <w:t>cardiomyopathy</w:t>
            </w:r>
            <w:proofErr w:type="spellEnd"/>
            <w:r>
              <w:t xml:space="preserve"> with Ischemic Heart Disease in a young and otherwise healthy adult. To analyze the case as forensic point of view and to discuss genetic basis and roll of genetic test as preventive </w:t>
            </w:r>
            <w:proofErr w:type="spellStart"/>
            <w:r>
              <w:t>measure.Autopsy</w:t>
            </w:r>
            <w:proofErr w:type="spellEnd"/>
            <w:r>
              <w:t xml:space="preserve"> was conducted as per standard autopsy protocol. </w:t>
            </w:r>
            <w:proofErr w:type="spellStart"/>
            <w:r>
              <w:t>Histopathological</w:t>
            </w:r>
            <w:proofErr w:type="spellEnd"/>
            <w:r>
              <w:t xml:space="preserve"> examination was done by using Gram’s Stain and Masson </w:t>
            </w:r>
            <w:proofErr w:type="spellStart"/>
            <w:r>
              <w:t>Trichrome</w:t>
            </w:r>
            <w:proofErr w:type="spellEnd"/>
            <w:r>
              <w:t xml:space="preserve"> </w:t>
            </w:r>
            <w:proofErr w:type="spellStart"/>
            <w:r>
              <w:t>Stain.Heart</w:t>
            </w:r>
            <w:proofErr w:type="spellEnd"/>
            <w:r>
              <w:t xml:space="preserve"> of diseased showed uneven hypertrophy of both ventricles and </w:t>
            </w:r>
            <w:proofErr w:type="spellStart"/>
            <w:r>
              <w:t>interventricular</w:t>
            </w:r>
            <w:proofErr w:type="spellEnd"/>
            <w:r>
              <w:t xml:space="preserve"> septum. Coronary arteries showed grade V </w:t>
            </w:r>
            <w:proofErr w:type="spellStart"/>
            <w:r>
              <w:t>atherosclerosis.Final</w:t>
            </w:r>
            <w:proofErr w:type="spellEnd"/>
            <w:r>
              <w:t xml:space="preserve"> cause of death was given as “</w:t>
            </w:r>
            <w:proofErr w:type="spellStart"/>
            <w:r>
              <w:t>Cardiogenic</w:t>
            </w:r>
            <w:proofErr w:type="spellEnd"/>
            <w:r>
              <w:t xml:space="preserve"> Shock due to Hypertrophic </w:t>
            </w:r>
            <w:proofErr w:type="spellStart"/>
            <w:r>
              <w:t>Cardiomyopathy</w:t>
            </w:r>
            <w:proofErr w:type="spellEnd"/>
            <w:r>
              <w:t xml:space="preserve"> and Ischemic heart disease”. </w:t>
            </w:r>
          </w:p>
        </w:tc>
      </w:tr>
      <w:tr w:rsidR="0015466F" w:rsidTr="0015466F">
        <w:trPr>
          <w:tblCellSpacing w:w="15" w:type="dxa"/>
        </w:trPr>
        <w:tc>
          <w:tcPr>
            <w:tcW w:w="0" w:type="auto"/>
            <w:hideMark/>
          </w:tcPr>
          <w:p w:rsidR="0015466F" w:rsidRDefault="0015466F">
            <w:pPr>
              <w:rPr>
                <w:sz w:val="24"/>
                <w:szCs w:val="24"/>
              </w:rPr>
            </w:pPr>
            <w:r>
              <w:t xml:space="preserve">Keyword: </w:t>
            </w:r>
          </w:p>
        </w:tc>
        <w:tc>
          <w:tcPr>
            <w:tcW w:w="0" w:type="auto"/>
            <w:hideMark/>
          </w:tcPr>
          <w:p w:rsidR="0015466F" w:rsidRDefault="0015466F">
            <w:pPr>
              <w:rPr>
                <w:sz w:val="24"/>
                <w:szCs w:val="24"/>
              </w:rPr>
            </w:pPr>
            <w:r>
              <w:t xml:space="preserve">Hypertrophic </w:t>
            </w:r>
            <w:proofErr w:type="spellStart"/>
            <w:r w:rsidR="00761B4D">
              <w:t>Cardiomyopathy</w:t>
            </w:r>
            <w:proofErr w:type="spellEnd"/>
            <w:r w:rsidR="00761B4D">
              <w:t xml:space="preserve">, </w:t>
            </w:r>
            <w:proofErr w:type="spellStart"/>
            <w:r>
              <w:t>Autosomal</w:t>
            </w:r>
            <w:proofErr w:type="spellEnd"/>
            <w:r>
              <w:t xml:space="preserve"> </w:t>
            </w:r>
            <w:r w:rsidR="00761B4D">
              <w:t xml:space="preserve">Dominant, </w:t>
            </w:r>
            <w:r>
              <w:t xml:space="preserve">Autopsy </w:t>
            </w:r>
          </w:p>
        </w:tc>
      </w:tr>
      <w:tr w:rsidR="0015466F" w:rsidTr="0015466F">
        <w:trPr>
          <w:tblCellSpacing w:w="15" w:type="dxa"/>
        </w:trPr>
        <w:tc>
          <w:tcPr>
            <w:tcW w:w="0" w:type="auto"/>
            <w:hideMark/>
          </w:tcPr>
          <w:p w:rsidR="0015466F" w:rsidRDefault="0015466F">
            <w:pPr>
              <w:rPr>
                <w:sz w:val="24"/>
                <w:szCs w:val="24"/>
              </w:rPr>
            </w:pPr>
            <w:r>
              <w:t xml:space="preserve">DOI: </w:t>
            </w:r>
          </w:p>
        </w:tc>
        <w:tc>
          <w:tcPr>
            <w:tcW w:w="0" w:type="auto"/>
            <w:hideMark/>
          </w:tcPr>
          <w:p w:rsidR="0015466F" w:rsidRDefault="0015466F">
            <w:pPr>
              <w:rPr>
                <w:sz w:val="24"/>
                <w:szCs w:val="24"/>
              </w:rPr>
            </w:pPr>
            <w:hyperlink r:id="rId4" w:tgtFrame="/" w:history="1">
              <w:r>
                <w:rPr>
                  <w:rStyle w:val="Hyperlink"/>
                </w:rPr>
                <w:t>https://doi.org/10.31838/ijpr/2020.SP1.091</w:t>
              </w:r>
            </w:hyperlink>
          </w:p>
        </w:tc>
      </w:tr>
    </w:tbl>
    <w:p w:rsidR="0015466F" w:rsidRDefault="0015466F" w:rsidP="004204A2">
      <w:pPr>
        <w:rPr>
          <w:b/>
          <w:bCs/>
        </w:rPr>
      </w:pPr>
    </w:p>
    <w:sectPr w:rsidR="0015466F" w:rsidSect="00B110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1530D3"/>
    <w:rsid w:val="0015466F"/>
    <w:rsid w:val="001A0062"/>
    <w:rsid w:val="002F745B"/>
    <w:rsid w:val="00362CA4"/>
    <w:rsid w:val="003C254E"/>
    <w:rsid w:val="004121F6"/>
    <w:rsid w:val="004204A2"/>
    <w:rsid w:val="004B400E"/>
    <w:rsid w:val="006451AF"/>
    <w:rsid w:val="006674B8"/>
    <w:rsid w:val="00667F29"/>
    <w:rsid w:val="0068178F"/>
    <w:rsid w:val="006C70AA"/>
    <w:rsid w:val="00761B4D"/>
    <w:rsid w:val="00762D23"/>
    <w:rsid w:val="007E2FCD"/>
    <w:rsid w:val="00966D42"/>
    <w:rsid w:val="00995BFE"/>
    <w:rsid w:val="00BB0AAB"/>
    <w:rsid w:val="00C545B5"/>
    <w:rsid w:val="00CF509D"/>
    <w:rsid w:val="00D429E5"/>
    <w:rsid w:val="00D46706"/>
    <w:rsid w:val="00DC6B59"/>
    <w:rsid w:val="00E22532"/>
    <w:rsid w:val="00F2459E"/>
    <w:rsid w:val="00FE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9E"/>
  </w:style>
  <w:style w:type="paragraph" w:styleId="Heading4">
    <w:name w:val="heading 4"/>
    <w:basedOn w:val="Normal"/>
    <w:link w:val="Heading4Char"/>
    <w:uiPriority w:val="9"/>
    <w:qFormat/>
    <w:rsid w:val="006C7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CF509D"/>
    <w:pPr>
      <w:spacing w:after="40" w:line="181" w:lineRule="atLeast"/>
    </w:pPr>
    <w:rPr>
      <w:rFonts w:ascii="Helvetica Neue" w:hAnsi="Helvetica Neue" w:cstheme="minorBidi"/>
      <w:color w:val="auto"/>
    </w:rPr>
  </w:style>
  <w:style w:type="character" w:customStyle="1" w:styleId="A6">
    <w:name w:val="A6"/>
    <w:uiPriority w:val="99"/>
    <w:rsid w:val="00CF509D"/>
    <w:rPr>
      <w:rFonts w:cs="Helvetica Neue"/>
      <w:color w:val="FFFFFF"/>
      <w:sz w:val="9"/>
      <w:szCs w:val="9"/>
    </w:rPr>
  </w:style>
  <w:style w:type="character" w:customStyle="1" w:styleId="Heading4Char">
    <w:name w:val="Heading 4 Char"/>
    <w:basedOn w:val="DefaultParagraphFont"/>
    <w:link w:val="Heading4"/>
    <w:uiPriority w:val="9"/>
    <w:rsid w:val="006C70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7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4A2"/>
    <w:rPr>
      <w:color w:val="0000FF"/>
      <w:u w:val="single"/>
    </w:rPr>
  </w:style>
</w:styles>
</file>

<file path=word/webSettings.xml><?xml version="1.0" encoding="utf-8"?>
<w:webSettings xmlns:r="http://schemas.openxmlformats.org/officeDocument/2006/relationships" xmlns:w="http://schemas.openxmlformats.org/wordprocessingml/2006/main">
  <w:divs>
    <w:div w:id="49309435">
      <w:bodyDiv w:val="1"/>
      <w:marLeft w:val="0"/>
      <w:marRight w:val="0"/>
      <w:marTop w:val="0"/>
      <w:marBottom w:val="0"/>
      <w:divBdr>
        <w:top w:val="none" w:sz="0" w:space="0" w:color="auto"/>
        <w:left w:val="none" w:sz="0" w:space="0" w:color="auto"/>
        <w:bottom w:val="none" w:sz="0" w:space="0" w:color="auto"/>
        <w:right w:val="none" w:sz="0" w:space="0" w:color="auto"/>
      </w:divBdr>
      <w:divsChild>
        <w:div w:id="1662847400">
          <w:marLeft w:val="0"/>
          <w:marRight w:val="0"/>
          <w:marTop w:val="0"/>
          <w:marBottom w:val="0"/>
          <w:divBdr>
            <w:top w:val="none" w:sz="0" w:space="0" w:color="auto"/>
            <w:left w:val="none" w:sz="0" w:space="0" w:color="auto"/>
            <w:bottom w:val="none" w:sz="0" w:space="0" w:color="auto"/>
            <w:right w:val="none" w:sz="0" w:space="0" w:color="auto"/>
          </w:divBdr>
          <w:divsChild>
            <w:div w:id="726994981">
              <w:marLeft w:val="0"/>
              <w:marRight w:val="0"/>
              <w:marTop w:val="0"/>
              <w:marBottom w:val="0"/>
              <w:divBdr>
                <w:top w:val="none" w:sz="0" w:space="0" w:color="auto"/>
                <w:left w:val="none" w:sz="0" w:space="0" w:color="auto"/>
                <w:bottom w:val="none" w:sz="0" w:space="0" w:color="auto"/>
                <w:right w:val="none" w:sz="0" w:space="0" w:color="auto"/>
              </w:divBdr>
            </w:div>
          </w:divsChild>
        </w:div>
        <w:div w:id="1923296723">
          <w:marLeft w:val="0"/>
          <w:marRight w:val="0"/>
          <w:marTop w:val="0"/>
          <w:marBottom w:val="0"/>
          <w:divBdr>
            <w:top w:val="none" w:sz="0" w:space="0" w:color="auto"/>
            <w:left w:val="none" w:sz="0" w:space="0" w:color="auto"/>
            <w:bottom w:val="none" w:sz="0" w:space="0" w:color="auto"/>
            <w:right w:val="none" w:sz="0" w:space="0" w:color="auto"/>
          </w:divBdr>
          <w:divsChild>
            <w:div w:id="212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484">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514393054">
      <w:bodyDiv w:val="1"/>
      <w:marLeft w:val="0"/>
      <w:marRight w:val="0"/>
      <w:marTop w:val="0"/>
      <w:marBottom w:val="0"/>
      <w:divBdr>
        <w:top w:val="none" w:sz="0" w:space="0" w:color="auto"/>
        <w:left w:val="none" w:sz="0" w:space="0" w:color="auto"/>
        <w:bottom w:val="none" w:sz="0" w:space="0" w:color="auto"/>
        <w:right w:val="none" w:sz="0" w:space="0" w:color="auto"/>
      </w:divBdr>
    </w:div>
    <w:div w:id="837692505">
      <w:bodyDiv w:val="1"/>
      <w:marLeft w:val="0"/>
      <w:marRight w:val="0"/>
      <w:marTop w:val="0"/>
      <w:marBottom w:val="0"/>
      <w:divBdr>
        <w:top w:val="none" w:sz="0" w:space="0" w:color="auto"/>
        <w:left w:val="none" w:sz="0" w:space="0" w:color="auto"/>
        <w:bottom w:val="none" w:sz="0" w:space="0" w:color="auto"/>
        <w:right w:val="none" w:sz="0" w:space="0" w:color="auto"/>
      </w:divBdr>
    </w:div>
    <w:div w:id="1007291937">
      <w:bodyDiv w:val="1"/>
      <w:marLeft w:val="0"/>
      <w:marRight w:val="0"/>
      <w:marTop w:val="0"/>
      <w:marBottom w:val="0"/>
      <w:divBdr>
        <w:top w:val="none" w:sz="0" w:space="0" w:color="auto"/>
        <w:left w:val="none" w:sz="0" w:space="0" w:color="auto"/>
        <w:bottom w:val="none" w:sz="0" w:space="0" w:color="auto"/>
        <w:right w:val="none" w:sz="0" w:space="0" w:color="auto"/>
      </w:divBdr>
    </w:div>
    <w:div w:id="1262034224">
      <w:bodyDiv w:val="1"/>
      <w:marLeft w:val="0"/>
      <w:marRight w:val="0"/>
      <w:marTop w:val="0"/>
      <w:marBottom w:val="0"/>
      <w:divBdr>
        <w:top w:val="none" w:sz="0" w:space="0" w:color="auto"/>
        <w:left w:val="none" w:sz="0" w:space="0" w:color="auto"/>
        <w:bottom w:val="none" w:sz="0" w:space="0" w:color="auto"/>
        <w:right w:val="none" w:sz="0" w:space="0" w:color="auto"/>
      </w:divBdr>
    </w:div>
    <w:div w:id="1421951576">
      <w:bodyDiv w:val="1"/>
      <w:marLeft w:val="0"/>
      <w:marRight w:val="0"/>
      <w:marTop w:val="0"/>
      <w:marBottom w:val="0"/>
      <w:divBdr>
        <w:top w:val="none" w:sz="0" w:space="0" w:color="auto"/>
        <w:left w:val="none" w:sz="0" w:space="0" w:color="auto"/>
        <w:bottom w:val="none" w:sz="0" w:space="0" w:color="auto"/>
        <w:right w:val="none" w:sz="0" w:space="0" w:color="auto"/>
      </w:divBdr>
      <w:divsChild>
        <w:div w:id="1853757063">
          <w:marLeft w:val="0"/>
          <w:marRight w:val="0"/>
          <w:marTop w:val="0"/>
          <w:marBottom w:val="0"/>
          <w:divBdr>
            <w:top w:val="none" w:sz="0" w:space="0" w:color="auto"/>
            <w:left w:val="none" w:sz="0" w:space="0" w:color="auto"/>
            <w:bottom w:val="none" w:sz="0" w:space="0" w:color="auto"/>
            <w:right w:val="none" w:sz="0" w:space="0" w:color="auto"/>
          </w:divBdr>
        </w:div>
        <w:div w:id="1356267871">
          <w:marLeft w:val="0"/>
          <w:marRight w:val="0"/>
          <w:marTop w:val="0"/>
          <w:marBottom w:val="0"/>
          <w:divBdr>
            <w:top w:val="none" w:sz="0" w:space="0" w:color="auto"/>
            <w:left w:val="none" w:sz="0" w:space="0" w:color="auto"/>
            <w:bottom w:val="none" w:sz="0" w:space="0" w:color="auto"/>
            <w:right w:val="none" w:sz="0" w:space="0" w:color="auto"/>
          </w:divBdr>
        </w:div>
        <w:div w:id="564921710">
          <w:marLeft w:val="0"/>
          <w:marRight w:val="0"/>
          <w:marTop w:val="0"/>
          <w:marBottom w:val="0"/>
          <w:divBdr>
            <w:top w:val="none" w:sz="0" w:space="0" w:color="auto"/>
            <w:left w:val="none" w:sz="0" w:space="0" w:color="auto"/>
            <w:bottom w:val="none" w:sz="0" w:space="0" w:color="auto"/>
            <w:right w:val="none" w:sz="0" w:space="0" w:color="auto"/>
          </w:divBdr>
        </w:div>
        <w:div w:id="1761877176">
          <w:marLeft w:val="0"/>
          <w:marRight w:val="0"/>
          <w:marTop w:val="0"/>
          <w:marBottom w:val="0"/>
          <w:divBdr>
            <w:top w:val="none" w:sz="0" w:space="0" w:color="auto"/>
            <w:left w:val="none" w:sz="0" w:space="0" w:color="auto"/>
            <w:bottom w:val="none" w:sz="0" w:space="0" w:color="auto"/>
            <w:right w:val="none" w:sz="0" w:space="0" w:color="auto"/>
          </w:divBdr>
        </w:div>
        <w:div w:id="1070887895">
          <w:marLeft w:val="0"/>
          <w:marRight w:val="0"/>
          <w:marTop w:val="0"/>
          <w:marBottom w:val="0"/>
          <w:divBdr>
            <w:top w:val="none" w:sz="0" w:space="0" w:color="auto"/>
            <w:left w:val="none" w:sz="0" w:space="0" w:color="auto"/>
            <w:bottom w:val="none" w:sz="0" w:space="0" w:color="auto"/>
            <w:right w:val="none" w:sz="0" w:space="0" w:color="auto"/>
          </w:divBdr>
        </w:div>
        <w:div w:id="509760253">
          <w:marLeft w:val="0"/>
          <w:marRight w:val="0"/>
          <w:marTop w:val="0"/>
          <w:marBottom w:val="0"/>
          <w:divBdr>
            <w:top w:val="none" w:sz="0" w:space="0" w:color="auto"/>
            <w:left w:val="none" w:sz="0" w:space="0" w:color="auto"/>
            <w:bottom w:val="none" w:sz="0" w:space="0" w:color="auto"/>
            <w:right w:val="none" w:sz="0" w:space="0" w:color="auto"/>
          </w:divBdr>
        </w:div>
        <w:div w:id="1592471033">
          <w:marLeft w:val="0"/>
          <w:marRight w:val="0"/>
          <w:marTop w:val="0"/>
          <w:marBottom w:val="0"/>
          <w:divBdr>
            <w:top w:val="none" w:sz="0" w:space="0" w:color="auto"/>
            <w:left w:val="none" w:sz="0" w:space="0" w:color="auto"/>
            <w:bottom w:val="none" w:sz="0" w:space="0" w:color="auto"/>
            <w:right w:val="none" w:sz="0" w:space="0" w:color="auto"/>
          </w:divBdr>
        </w:div>
        <w:div w:id="1237939943">
          <w:marLeft w:val="0"/>
          <w:marRight w:val="0"/>
          <w:marTop w:val="0"/>
          <w:marBottom w:val="0"/>
          <w:divBdr>
            <w:top w:val="none" w:sz="0" w:space="0" w:color="auto"/>
            <w:left w:val="none" w:sz="0" w:space="0" w:color="auto"/>
            <w:bottom w:val="none" w:sz="0" w:space="0" w:color="auto"/>
            <w:right w:val="none" w:sz="0" w:space="0" w:color="auto"/>
          </w:divBdr>
        </w:div>
        <w:div w:id="807632066">
          <w:marLeft w:val="0"/>
          <w:marRight w:val="0"/>
          <w:marTop w:val="0"/>
          <w:marBottom w:val="0"/>
          <w:divBdr>
            <w:top w:val="none" w:sz="0" w:space="0" w:color="auto"/>
            <w:left w:val="none" w:sz="0" w:space="0" w:color="auto"/>
            <w:bottom w:val="none" w:sz="0" w:space="0" w:color="auto"/>
            <w:right w:val="none" w:sz="0" w:space="0" w:color="auto"/>
          </w:divBdr>
        </w:div>
        <w:div w:id="1516262907">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 w:id="1659186664">
          <w:marLeft w:val="0"/>
          <w:marRight w:val="0"/>
          <w:marTop w:val="0"/>
          <w:marBottom w:val="0"/>
          <w:divBdr>
            <w:top w:val="none" w:sz="0" w:space="0" w:color="auto"/>
            <w:left w:val="none" w:sz="0" w:space="0" w:color="auto"/>
            <w:bottom w:val="none" w:sz="0" w:space="0" w:color="auto"/>
            <w:right w:val="none" w:sz="0" w:space="0" w:color="auto"/>
          </w:divBdr>
        </w:div>
        <w:div w:id="1106778297">
          <w:marLeft w:val="0"/>
          <w:marRight w:val="0"/>
          <w:marTop w:val="0"/>
          <w:marBottom w:val="0"/>
          <w:divBdr>
            <w:top w:val="none" w:sz="0" w:space="0" w:color="auto"/>
            <w:left w:val="none" w:sz="0" w:space="0" w:color="auto"/>
            <w:bottom w:val="none" w:sz="0" w:space="0" w:color="auto"/>
            <w:right w:val="none" w:sz="0" w:space="0" w:color="auto"/>
          </w:divBdr>
        </w:div>
        <w:div w:id="46028070">
          <w:marLeft w:val="0"/>
          <w:marRight w:val="0"/>
          <w:marTop w:val="0"/>
          <w:marBottom w:val="0"/>
          <w:divBdr>
            <w:top w:val="none" w:sz="0" w:space="0" w:color="auto"/>
            <w:left w:val="none" w:sz="0" w:space="0" w:color="auto"/>
            <w:bottom w:val="none" w:sz="0" w:space="0" w:color="auto"/>
            <w:right w:val="none" w:sz="0" w:space="0" w:color="auto"/>
          </w:divBdr>
        </w:div>
        <w:div w:id="894241894">
          <w:marLeft w:val="0"/>
          <w:marRight w:val="0"/>
          <w:marTop w:val="0"/>
          <w:marBottom w:val="0"/>
          <w:divBdr>
            <w:top w:val="none" w:sz="0" w:space="0" w:color="auto"/>
            <w:left w:val="none" w:sz="0" w:space="0" w:color="auto"/>
            <w:bottom w:val="none" w:sz="0" w:space="0" w:color="auto"/>
            <w:right w:val="none" w:sz="0" w:space="0" w:color="auto"/>
          </w:divBdr>
        </w:div>
        <w:div w:id="659886902">
          <w:marLeft w:val="0"/>
          <w:marRight w:val="0"/>
          <w:marTop w:val="0"/>
          <w:marBottom w:val="0"/>
          <w:divBdr>
            <w:top w:val="none" w:sz="0" w:space="0" w:color="auto"/>
            <w:left w:val="none" w:sz="0" w:space="0" w:color="auto"/>
            <w:bottom w:val="none" w:sz="0" w:space="0" w:color="auto"/>
            <w:right w:val="none" w:sz="0" w:space="0" w:color="auto"/>
          </w:divBdr>
        </w:div>
        <w:div w:id="522405065">
          <w:marLeft w:val="0"/>
          <w:marRight w:val="0"/>
          <w:marTop w:val="0"/>
          <w:marBottom w:val="0"/>
          <w:divBdr>
            <w:top w:val="none" w:sz="0" w:space="0" w:color="auto"/>
            <w:left w:val="none" w:sz="0" w:space="0" w:color="auto"/>
            <w:bottom w:val="none" w:sz="0" w:space="0" w:color="auto"/>
            <w:right w:val="none" w:sz="0" w:space="0" w:color="auto"/>
          </w:divBdr>
        </w:div>
        <w:div w:id="1955289972">
          <w:marLeft w:val="0"/>
          <w:marRight w:val="0"/>
          <w:marTop w:val="0"/>
          <w:marBottom w:val="0"/>
          <w:divBdr>
            <w:top w:val="none" w:sz="0" w:space="0" w:color="auto"/>
            <w:left w:val="none" w:sz="0" w:space="0" w:color="auto"/>
            <w:bottom w:val="none" w:sz="0" w:space="0" w:color="auto"/>
            <w:right w:val="none" w:sz="0" w:space="0" w:color="auto"/>
          </w:divBdr>
        </w:div>
        <w:div w:id="142433409">
          <w:marLeft w:val="0"/>
          <w:marRight w:val="0"/>
          <w:marTop w:val="0"/>
          <w:marBottom w:val="0"/>
          <w:divBdr>
            <w:top w:val="none" w:sz="0" w:space="0" w:color="auto"/>
            <w:left w:val="none" w:sz="0" w:space="0" w:color="auto"/>
            <w:bottom w:val="none" w:sz="0" w:space="0" w:color="auto"/>
            <w:right w:val="none" w:sz="0" w:space="0" w:color="auto"/>
          </w:divBdr>
        </w:div>
        <w:div w:id="1866794943">
          <w:marLeft w:val="0"/>
          <w:marRight w:val="0"/>
          <w:marTop w:val="0"/>
          <w:marBottom w:val="0"/>
          <w:divBdr>
            <w:top w:val="none" w:sz="0" w:space="0" w:color="auto"/>
            <w:left w:val="none" w:sz="0" w:space="0" w:color="auto"/>
            <w:bottom w:val="none" w:sz="0" w:space="0" w:color="auto"/>
            <w:right w:val="none" w:sz="0" w:space="0" w:color="auto"/>
          </w:divBdr>
        </w:div>
        <w:div w:id="1202547031">
          <w:marLeft w:val="0"/>
          <w:marRight w:val="0"/>
          <w:marTop w:val="0"/>
          <w:marBottom w:val="0"/>
          <w:divBdr>
            <w:top w:val="none" w:sz="0" w:space="0" w:color="auto"/>
            <w:left w:val="none" w:sz="0" w:space="0" w:color="auto"/>
            <w:bottom w:val="none" w:sz="0" w:space="0" w:color="auto"/>
            <w:right w:val="none" w:sz="0" w:space="0" w:color="auto"/>
          </w:divBdr>
        </w:div>
        <w:div w:id="1305156347">
          <w:marLeft w:val="0"/>
          <w:marRight w:val="0"/>
          <w:marTop w:val="0"/>
          <w:marBottom w:val="0"/>
          <w:divBdr>
            <w:top w:val="none" w:sz="0" w:space="0" w:color="auto"/>
            <w:left w:val="none" w:sz="0" w:space="0" w:color="auto"/>
            <w:bottom w:val="none" w:sz="0" w:space="0" w:color="auto"/>
            <w:right w:val="none" w:sz="0" w:space="0" w:color="auto"/>
          </w:divBdr>
        </w:div>
        <w:div w:id="586810211">
          <w:marLeft w:val="0"/>
          <w:marRight w:val="0"/>
          <w:marTop w:val="0"/>
          <w:marBottom w:val="0"/>
          <w:divBdr>
            <w:top w:val="none" w:sz="0" w:space="0" w:color="auto"/>
            <w:left w:val="none" w:sz="0" w:space="0" w:color="auto"/>
            <w:bottom w:val="none" w:sz="0" w:space="0" w:color="auto"/>
            <w:right w:val="none" w:sz="0" w:space="0" w:color="auto"/>
          </w:divBdr>
        </w:div>
        <w:div w:id="1930656693">
          <w:marLeft w:val="0"/>
          <w:marRight w:val="0"/>
          <w:marTop w:val="0"/>
          <w:marBottom w:val="0"/>
          <w:divBdr>
            <w:top w:val="none" w:sz="0" w:space="0" w:color="auto"/>
            <w:left w:val="none" w:sz="0" w:space="0" w:color="auto"/>
            <w:bottom w:val="none" w:sz="0" w:space="0" w:color="auto"/>
            <w:right w:val="none" w:sz="0" w:space="0" w:color="auto"/>
          </w:divBdr>
        </w:div>
        <w:div w:id="2103524991">
          <w:marLeft w:val="0"/>
          <w:marRight w:val="0"/>
          <w:marTop w:val="0"/>
          <w:marBottom w:val="0"/>
          <w:divBdr>
            <w:top w:val="none" w:sz="0" w:space="0" w:color="auto"/>
            <w:left w:val="none" w:sz="0" w:space="0" w:color="auto"/>
            <w:bottom w:val="none" w:sz="0" w:space="0" w:color="auto"/>
            <w:right w:val="none" w:sz="0" w:space="0" w:color="auto"/>
          </w:divBdr>
        </w:div>
        <w:div w:id="650325932">
          <w:marLeft w:val="0"/>
          <w:marRight w:val="0"/>
          <w:marTop w:val="0"/>
          <w:marBottom w:val="0"/>
          <w:divBdr>
            <w:top w:val="none" w:sz="0" w:space="0" w:color="auto"/>
            <w:left w:val="none" w:sz="0" w:space="0" w:color="auto"/>
            <w:bottom w:val="none" w:sz="0" w:space="0" w:color="auto"/>
            <w:right w:val="none" w:sz="0" w:space="0" w:color="auto"/>
          </w:divBdr>
        </w:div>
        <w:div w:id="23798119">
          <w:marLeft w:val="0"/>
          <w:marRight w:val="0"/>
          <w:marTop w:val="0"/>
          <w:marBottom w:val="0"/>
          <w:divBdr>
            <w:top w:val="none" w:sz="0" w:space="0" w:color="auto"/>
            <w:left w:val="none" w:sz="0" w:space="0" w:color="auto"/>
            <w:bottom w:val="none" w:sz="0" w:space="0" w:color="auto"/>
            <w:right w:val="none" w:sz="0" w:space="0" w:color="auto"/>
          </w:divBdr>
        </w:div>
        <w:div w:id="169685279">
          <w:marLeft w:val="0"/>
          <w:marRight w:val="0"/>
          <w:marTop w:val="0"/>
          <w:marBottom w:val="0"/>
          <w:divBdr>
            <w:top w:val="none" w:sz="0" w:space="0" w:color="auto"/>
            <w:left w:val="none" w:sz="0" w:space="0" w:color="auto"/>
            <w:bottom w:val="none" w:sz="0" w:space="0" w:color="auto"/>
            <w:right w:val="none" w:sz="0" w:space="0" w:color="auto"/>
          </w:divBdr>
        </w:div>
        <w:div w:id="171989490">
          <w:marLeft w:val="0"/>
          <w:marRight w:val="0"/>
          <w:marTop w:val="0"/>
          <w:marBottom w:val="0"/>
          <w:divBdr>
            <w:top w:val="none" w:sz="0" w:space="0" w:color="auto"/>
            <w:left w:val="none" w:sz="0" w:space="0" w:color="auto"/>
            <w:bottom w:val="none" w:sz="0" w:space="0" w:color="auto"/>
            <w:right w:val="none" w:sz="0" w:space="0" w:color="auto"/>
          </w:divBdr>
        </w:div>
        <w:div w:id="1098139020">
          <w:marLeft w:val="0"/>
          <w:marRight w:val="0"/>
          <w:marTop w:val="0"/>
          <w:marBottom w:val="0"/>
          <w:divBdr>
            <w:top w:val="none" w:sz="0" w:space="0" w:color="auto"/>
            <w:left w:val="none" w:sz="0" w:space="0" w:color="auto"/>
            <w:bottom w:val="none" w:sz="0" w:space="0" w:color="auto"/>
            <w:right w:val="none" w:sz="0" w:space="0" w:color="auto"/>
          </w:divBdr>
        </w:div>
        <w:div w:id="564684720">
          <w:marLeft w:val="0"/>
          <w:marRight w:val="0"/>
          <w:marTop w:val="0"/>
          <w:marBottom w:val="0"/>
          <w:divBdr>
            <w:top w:val="none" w:sz="0" w:space="0" w:color="auto"/>
            <w:left w:val="none" w:sz="0" w:space="0" w:color="auto"/>
            <w:bottom w:val="none" w:sz="0" w:space="0" w:color="auto"/>
            <w:right w:val="none" w:sz="0" w:space="0" w:color="auto"/>
          </w:divBdr>
        </w:div>
        <w:div w:id="2045404196">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565530109">
          <w:marLeft w:val="0"/>
          <w:marRight w:val="0"/>
          <w:marTop w:val="0"/>
          <w:marBottom w:val="0"/>
          <w:divBdr>
            <w:top w:val="none" w:sz="0" w:space="0" w:color="auto"/>
            <w:left w:val="none" w:sz="0" w:space="0" w:color="auto"/>
            <w:bottom w:val="none" w:sz="0" w:space="0" w:color="auto"/>
            <w:right w:val="none" w:sz="0" w:space="0" w:color="auto"/>
          </w:divBdr>
        </w:div>
        <w:div w:id="323360399">
          <w:marLeft w:val="0"/>
          <w:marRight w:val="0"/>
          <w:marTop w:val="0"/>
          <w:marBottom w:val="0"/>
          <w:divBdr>
            <w:top w:val="none" w:sz="0" w:space="0" w:color="auto"/>
            <w:left w:val="none" w:sz="0" w:space="0" w:color="auto"/>
            <w:bottom w:val="none" w:sz="0" w:space="0" w:color="auto"/>
            <w:right w:val="none" w:sz="0" w:space="0" w:color="auto"/>
          </w:divBdr>
        </w:div>
        <w:div w:id="1971478023">
          <w:marLeft w:val="0"/>
          <w:marRight w:val="0"/>
          <w:marTop w:val="0"/>
          <w:marBottom w:val="0"/>
          <w:divBdr>
            <w:top w:val="none" w:sz="0" w:space="0" w:color="auto"/>
            <w:left w:val="none" w:sz="0" w:space="0" w:color="auto"/>
            <w:bottom w:val="none" w:sz="0" w:space="0" w:color="auto"/>
            <w:right w:val="none" w:sz="0" w:space="0" w:color="auto"/>
          </w:divBdr>
        </w:div>
      </w:divsChild>
    </w:div>
    <w:div w:id="1957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2021-10-06T13:24:00Z</dcterms:created>
  <dcterms:modified xsi:type="dcterms:W3CDTF">2021-10-06T13:24:00Z</dcterms:modified>
</cp:coreProperties>
</file>