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91" w:rsidRPr="00495B91" w:rsidRDefault="00495B91" w:rsidP="00495B91">
      <w:pPr>
        <w:shd w:val="clear" w:color="auto" w:fill="FFFFFF"/>
        <w:spacing w:before="120" w:after="120" w:line="3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</w:pPr>
      <w:proofErr w:type="spellStart"/>
      <w:r w:rsidRPr="00495B9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Interictal</w:t>
      </w:r>
      <w:proofErr w:type="spellEnd"/>
      <w:r w:rsidRPr="00495B9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regional paroxysmal fast activity on scalp EEG is common in patients with underlying </w:t>
      </w:r>
      <w:proofErr w:type="spellStart"/>
      <w:r w:rsidRPr="00495B9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gliosis</w:t>
      </w:r>
      <w:proofErr w:type="spellEnd"/>
      <w:r w:rsidRPr="00495B9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.</w:t>
      </w:r>
    </w:p>
    <w:p w:rsidR="00495B91" w:rsidRPr="00495B91" w:rsidRDefault="00495B91" w:rsidP="00495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hyperlink r:id="rId4" w:history="1">
        <w:r w:rsidRPr="00495B91">
          <w:rPr>
            <w:rFonts w:ascii="Arial" w:eastAsia="Times New Roman" w:hAnsi="Arial" w:cs="Arial"/>
            <w:color w:val="660066"/>
            <w:u w:val="single"/>
          </w:rPr>
          <w:t>Dash GK</w:t>
        </w:r>
      </w:hyperlink>
      <w:r w:rsidRPr="00495B91">
        <w:rPr>
          <w:rFonts w:ascii="Arial" w:eastAsia="Times New Roman" w:hAnsi="Arial" w:cs="Arial"/>
          <w:color w:val="000000"/>
          <w:sz w:val="19"/>
          <w:szCs w:val="19"/>
          <w:vertAlign w:val="superscript"/>
        </w:rPr>
        <w:t>1</w:t>
      </w:r>
      <w:r w:rsidRPr="00495B91">
        <w:rPr>
          <w:rFonts w:ascii="Arial" w:eastAsia="Times New Roman" w:hAnsi="Arial" w:cs="Arial"/>
          <w:color w:val="000000"/>
        </w:rPr>
        <w:t>, </w:t>
      </w:r>
      <w:proofErr w:type="spellStart"/>
      <w:r w:rsidRPr="00495B91">
        <w:rPr>
          <w:rFonts w:ascii="Arial" w:eastAsia="Times New Roman" w:hAnsi="Arial" w:cs="Arial"/>
          <w:color w:val="000000"/>
        </w:rPr>
        <w:fldChar w:fldCharType="begin"/>
      </w:r>
      <w:r w:rsidRPr="00495B91">
        <w:rPr>
          <w:rFonts w:ascii="Arial" w:eastAsia="Times New Roman" w:hAnsi="Arial" w:cs="Arial"/>
          <w:color w:val="000000"/>
        </w:rPr>
        <w:instrText xml:space="preserve"> HYPERLINK "https://www.ncbi.nlm.nih.gov/pubmed/?term=Rathore%20C%5BAuthor%5D&amp;cauthor=true&amp;cauthor_uid=29554575" </w:instrText>
      </w:r>
      <w:r w:rsidRPr="00495B91">
        <w:rPr>
          <w:rFonts w:ascii="Arial" w:eastAsia="Times New Roman" w:hAnsi="Arial" w:cs="Arial"/>
          <w:color w:val="000000"/>
        </w:rPr>
        <w:fldChar w:fldCharType="separate"/>
      </w:r>
      <w:r w:rsidRPr="00495B91">
        <w:rPr>
          <w:rFonts w:ascii="Arial" w:eastAsia="Times New Roman" w:hAnsi="Arial" w:cs="Arial"/>
          <w:color w:val="660066"/>
          <w:u w:val="single"/>
        </w:rPr>
        <w:t>Rathore</w:t>
      </w:r>
      <w:proofErr w:type="spellEnd"/>
      <w:r w:rsidRPr="00495B91">
        <w:rPr>
          <w:rFonts w:ascii="Arial" w:eastAsia="Times New Roman" w:hAnsi="Arial" w:cs="Arial"/>
          <w:color w:val="660066"/>
          <w:u w:val="single"/>
        </w:rPr>
        <w:t xml:space="preserve"> C</w:t>
      </w:r>
      <w:r w:rsidRPr="00495B91">
        <w:rPr>
          <w:rFonts w:ascii="Arial" w:eastAsia="Times New Roman" w:hAnsi="Arial" w:cs="Arial"/>
          <w:color w:val="000000"/>
        </w:rPr>
        <w:fldChar w:fldCharType="end"/>
      </w:r>
      <w:r w:rsidRPr="00495B91">
        <w:rPr>
          <w:rFonts w:ascii="Arial" w:eastAsia="Times New Roman" w:hAnsi="Arial" w:cs="Arial"/>
          <w:color w:val="000000"/>
          <w:sz w:val="19"/>
          <w:szCs w:val="19"/>
          <w:vertAlign w:val="superscript"/>
        </w:rPr>
        <w:t>2</w:t>
      </w:r>
      <w:r w:rsidRPr="00495B91">
        <w:rPr>
          <w:rFonts w:ascii="Arial" w:eastAsia="Times New Roman" w:hAnsi="Arial" w:cs="Arial"/>
          <w:color w:val="000000"/>
        </w:rPr>
        <w:t>, </w:t>
      </w:r>
      <w:proofErr w:type="spellStart"/>
      <w:r w:rsidRPr="00495B91">
        <w:rPr>
          <w:rFonts w:ascii="Arial" w:eastAsia="Times New Roman" w:hAnsi="Arial" w:cs="Arial"/>
          <w:color w:val="000000"/>
        </w:rPr>
        <w:fldChar w:fldCharType="begin"/>
      </w:r>
      <w:r w:rsidRPr="00495B91">
        <w:rPr>
          <w:rFonts w:ascii="Arial" w:eastAsia="Times New Roman" w:hAnsi="Arial" w:cs="Arial"/>
          <w:color w:val="000000"/>
        </w:rPr>
        <w:instrText xml:space="preserve"> HYPERLINK "https://www.ncbi.nlm.nih.gov/pubmed/?term=Jeyaraj%20MK%5BAuthor%5D&amp;cauthor=true&amp;cauthor_uid=29554575" </w:instrText>
      </w:r>
      <w:r w:rsidRPr="00495B91">
        <w:rPr>
          <w:rFonts w:ascii="Arial" w:eastAsia="Times New Roman" w:hAnsi="Arial" w:cs="Arial"/>
          <w:color w:val="000000"/>
        </w:rPr>
        <w:fldChar w:fldCharType="separate"/>
      </w:r>
      <w:r w:rsidRPr="00495B91">
        <w:rPr>
          <w:rFonts w:ascii="Arial" w:eastAsia="Times New Roman" w:hAnsi="Arial" w:cs="Arial"/>
          <w:color w:val="660066"/>
          <w:u w:val="single"/>
        </w:rPr>
        <w:t>Jeyaraj</w:t>
      </w:r>
      <w:proofErr w:type="spellEnd"/>
      <w:r w:rsidRPr="00495B91">
        <w:rPr>
          <w:rFonts w:ascii="Arial" w:eastAsia="Times New Roman" w:hAnsi="Arial" w:cs="Arial"/>
          <w:color w:val="660066"/>
          <w:u w:val="single"/>
        </w:rPr>
        <w:t xml:space="preserve"> MK</w:t>
      </w:r>
      <w:r w:rsidRPr="00495B91">
        <w:rPr>
          <w:rFonts w:ascii="Arial" w:eastAsia="Times New Roman" w:hAnsi="Arial" w:cs="Arial"/>
          <w:color w:val="000000"/>
        </w:rPr>
        <w:fldChar w:fldCharType="end"/>
      </w:r>
      <w:r w:rsidRPr="00495B91">
        <w:rPr>
          <w:rFonts w:ascii="Arial" w:eastAsia="Times New Roman" w:hAnsi="Arial" w:cs="Arial"/>
          <w:color w:val="000000"/>
          <w:sz w:val="19"/>
          <w:szCs w:val="19"/>
          <w:vertAlign w:val="superscript"/>
        </w:rPr>
        <w:t>3</w:t>
      </w:r>
      <w:r w:rsidRPr="00495B91">
        <w:rPr>
          <w:rFonts w:ascii="Arial" w:eastAsia="Times New Roman" w:hAnsi="Arial" w:cs="Arial"/>
          <w:color w:val="000000"/>
        </w:rPr>
        <w:t>, </w:t>
      </w:r>
      <w:proofErr w:type="spellStart"/>
      <w:r w:rsidRPr="00495B91">
        <w:rPr>
          <w:rFonts w:ascii="Arial" w:eastAsia="Times New Roman" w:hAnsi="Arial" w:cs="Arial"/>
          <w:color w:val="000000"/>
        </w:rPr>
        <w:fldChar w:fldCharType="begin"/>
      </w:r>
      <w:r w:rsidRPr="00495B91">
        <w:rPr>
          <w:rFonts w:ascii="Arial" w:eastAsia="Times New Roman" w:hAnsi="Arial" w:cs="Arial"/>
          <w:color w:val="000000"/>
        </w:rPr>
        <w:instrText xml:space="preserve"> HYPERLINK "https://www.ncbi.nlm.nih.gov/pubmed/?term=Wattamwar%20P%5BAuthor%5D&amp;cauthor=true&amp;cauthor_uid=29554575" </w:instrText>
      </w:r>
      <w:r w:rsidRPr="00495B91">
        <w:rPr>
          <w:rFonts w:ascii="Arial" w:eastAsia="Times New Roman" w:hAnsi="Arial" w:cs="Arial"/>
          <w:color w:val="000000"/>
        </w:rPr>
        <w:fldChar w:fldCharType="separate"/>
      </w:r>
      <w:r w:rsidRPr="00495B91">
        <w:rPr>
          <w:rFonts w:ascii="Arial" w:eastAsia="Times New Roman" w:hAnsi="Arial" w:cs="Arial"/>
          <w:color w:val="660066"/>
          <w:u w:val="single"/>
        </w:rPr>
        <w:t>Wattamwar</w:t>
      </w:r>
      <w:proofErr w:type="spellEnd"/>
      <w:r w:rsidRPr="00495B91">
        <w:rPr>
          <w:rFonts w:ascii="Arial" w:eastAsia="Times New Roman" w:hAnsi="Arial" w:cs="Arial"/>
          <w:color w:val="660066"/>
          <w:u w:val="single"/>
        </w:rPr>
        <w:t xml:space="preserve"> P</w:t>
      </w:r>
      <w:r w:rsidRPr="00495B91">
        <w:rPr>
          <w:rFonts w:ascii="Arial" w:eastAsia="Times New Roman" w:hAnsi="Arial" w:cs="Arial"/>
          <w:color w:val="000000"/>
        </w:rPr>
        <w:fldChar w:fldCharType="end"/>
      </w:r>
      <w:r w:rsidRPr="00495B91">
        <w:rPr>
          <w:rFonts w:ascii="Arial" w:eastAsia="Times New Roman" w:hAnsi="Arial" w:cs="Arial"/>
          <w:color w:val="000000"/>
          <w:sz w:val="19"/>
          <w:szCs w:val="19"/>
          <w:vertAlign w:val="superscript"/>
        </w:rPr>
        <w:t>4</w:t>
      </w:r>
      <w:r w:rsidRPr="00495B91">
        <w:rPr>
          <w:rFonts w:ascii="Arial" w:eastAsia="Times New Roman" w:hAnsi="Arial" w:cs="Arial"/>
          <w:color w:val="000000"/>
        </w:rPr>
        <w:t>, </w:t>
      </w:r>
      <w:proofErr w:type="spellStart"/>
      <w:r w:rsidRPr="00495B91">
        <w:rPr>
          <w:rFonts w:ascii="Arial" w:eastAsia="Times New Roman" w:hAnsi="Arial" w:cs="Arial"/>
          <w:color w:val="000000"/>
        </w:rPr>
        <w:fldChar w:fldCharType="begin"/>
      </w:r>
      <w:r w:rsidRPr="00495B91">
        <w:rPr>
          <w:rFonts w:ascii="Arial" w:eastAsia="Times New Roman" w:hAnsi="Arial" w:cs="Arial"/>
          <w:color w:val="000000"/>
        </w:rPr>
        <w:instrText xml:space="preserve"> HYPERLINK "https://www.ncbi.nlm.nih.gov/pubmed/?term=Sarma%20SP%5BAuthor%5D&amp;cauthor=true&amp;cauthor_uid=29554575" </w:instrText>
      </w:r>
      <w:r w:rsidRPr="00495B91">
        <w:rPr>
          <w:rFonts w:ascii="Arial" w:eastAsia="Times New Roman" w:hAnsi="Arial" w:cs="Arial"/>
          <w:color w:val="000000"/>
        </w:rPr>
        <w:fldChar w:fldCharType="separate"/>
      </w:r>
      <w:r w:rsidRPr="00495B91">
        <w:rPr>
          <w:rFonts w:ascii="Arial" w:eastAsia="Times New Roman" w:hAnsi="Arial" w:cs="Arial"/>
          <w:color w:val="660066"/>
          <w:u w:val="single"/>
        </w:rPr>
        <w:t>Sarma</w:t>
      </w:r>
      <w:proofErr w:type="spellEnd"/>
      <w:r w:rsidRPr="00495B91">
        <w:rPr>
          <w:rFonts w:ascii="Arial" w:eastAsia="Times New Roman" w:hAnsi="Arial" w:cs="Arial"/>
          <w:color w:val="660066"/>
          <w:u w:val="single"/>
        </w:rPr>
        <w:t xml:space="preserve"> SP</w:t>
      </w:r>
      <w:r w:rsidRPr="00495B91">
        <w:rPr>
          <w:rFonts w:ascii="Arial" w:eastAsia="Times New Roman" w:hAnsi="Arial" w:cs="Arial"/>
          <w:color w:val="000000"/>
        </w:rPr>
        <w:fldChar w:fldCharType="end"/>
      </w:r>
      <w:r w:rsidRPr="00495B91">
        <w:rPr>
          <w:rFonts w:ascii="Arial" w:eastAsia="Times New Roman" w:hAnsi="Arial" w:cs="Arial"/>
          <w:color w:val="000000"/>
          <w:sz w:val="19"/>
          <w:szCs w:val="19"/>
          <w:vertAlign w:val="superscript"/>
        </w:rPr>
        <w:t>5</w:t>
      </w:r>
      <w:r w:rsidRPr="00495B91">
        <w:rPr>
          <w:rFonts w:ascii="Arial" w:eastAsia="Times New Roman" w:hAnsi="Arial" w:cs="Arial"/>
          <w:color w:val="000000"/>
        </w:rPr>
        <w:t>, </w:t>
      </w:r>
      <w:proofErr w:type="spellStart"/>
      <w:r w:rsidRPr="00495B91">
        <w:rPr>
          <w:rFonts w:ascii="Arial" w:eastAsia="Times New Roman" w:hAnsi="Arial" w:cs="Arial"/>
          <w:color w:val="000000"/>
        </w:rPr>
        <w:fldChar w:fldCharType="begin"/>
      </w:r>
      <w:r w:rsidRPr="00495B91">
        <w:rPr>
          <w:rFonts w:ascii="Arial" w:eastAsia="Times New Roman" w:hAnsi="Arial" w:cs="Arial"/>
          <w:color w:val="000000"/>
        </w:rPr>
        <w:instrText xml:space="preserve"> HYPERLINK "https://www.ncbi.nlm.nih.gov/pubmed/?term=Radhakrishnan%20K%5BAuthor%5D&amp;cauthor=true&amp;cauthor_uid=29554575" </w:instrText>
      </w:r>
      <w:r w:rsidRPr="00495B91">
        <w:rPr>
          <w:rFonts w:ascii="Arial" w:eastAsia="Times New Roman" w:hAnsi="Arial" w:cs="Arial"/>
          <w:color w:val="000000"/>
        </w:rPr>
        <w:fldChar w:fldCharType="separate"/>
      </w:r>
      <w:r w:rsidRPr="00495B91">
        <w:rPr>
          <w:rFonts w:ascii="Arial" w:eastAsia="Times New Roman" w:hAnsi="Arial" w:cs="Arial"/>
          <w:color w:val="660066"/>
          <w:u w:val="single"/>
        </w:rPr>
        <w:t>Radhakrishnan</w:t>
      </w:r>
      <w:proofErr w:type="spellEnd"/>
      <w:r w:rsidRPr="00495B91">
        <w:rPr>
          <w:rFonts w:ascii="Arial" w:eastAsia="Times New Roman" w:hAnsi="Arial" w:cs="Arial"/>
          <w:color w:val="660066"/>
          <w:u w:val="single"/>
        </w:rPr>
        <w:t xml:space="preserve"> K</w:t>
      </w:r>
      <w:r w:rsidRPr="00495B91">
        <w:rPr>
          <w:rFonts w:ascii="Arial" w:eastAsia="Times New Roman" w:hAnsi="Arial" w:cs="Arial"/>
          <w:color w:val="000000"/>
        </w:rPr>
        <w:fldChar w:fldCharType="end"/>
      </w:r>
      <w:r w:rsidRPr="00495B91">
        <w:rPr>
          <w:rFonts w:ascii="Arial" w:eastAsia="Times New Roman" w:hAnsi="Arial" w:cs="Arial"/>
          <w:color w:val="000000"/>
          <w:sz w:val="19"/>
          <w:szCs w:val="19"/>
          <w:vertAlign w:val="superscript"/>
        </w:rPr>
        <w:t>6</w:t>
      </w:r>
      <w:r w:rsidRPr="00495B91">
        <w:rPr>
          <w:rFonts w:ascii="Arial" w:eastAsia="Times New Roman" w:hAnsi="Arial" w:cs="Arial"/>
          <w:color w:val="000000"/>
        </w:rPr>
        <w:t>.</w:t>
      </w:r>
    </w:p>
    <w:p w:rsidR="00495B91" w:rsidRPr="00495B91" w:rsidRDefault="00495B91" w:rsidP="00495B9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724128"/>
          <w:sz w:val="26"/>
          <w:szCs w:val="26"/>
        </w:rPr>
      </w:pPr>
      <w:hyperlink r:id="rId5" w:tooltip="Open/close author information list" w:history="1">
        <w:r w:rsidRPr="00495B91">
          <w:rPr>
            <w:rFonts w:ascii="Arial" w:eastAsia="Times New Roman" w:hAnsi="Arial" w:cs="Arial"/>
            <w:b/>
            <w:bCs/>
            <w:color w:val="660066"/>
            <w:sz w:val="26"/>
            <w:u w:val="single"/>
          </w:rPr>
          <w:t>Author information</w:t>
        </w:r>
      </w:hyperlink>
    </w:p>
    <w:p w:rsidR="00495B91" w:rsidRPr="00495B91" w:rsidRDefault="00495B91" w:rsidP="00495B9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985735"/>
          <w:sz w:val="26"/>
          <w:szCs w:val="26"/>
        </w:rPr>
      </w:pPr>
      <w:r w:rsidRPr="00495B91">
        <w:rPr>
          <w:rFonts w:ascii="Arial" w:eastAsia="Times New Roman" w:hAnsi="Arial" w:cs="Arial"/>
          <w:b/>
          <w:bCs/>
          <w:color w:val="985735"/>
          <w:sz w:val="26"/>
          <w:szCs w:val="26"/>
        </w:rPr>
        <w:t>Abstract</w:t>
      </w:r>
    </w:p>
    <w:p w:rsidR="00495B91" w:rsidRPr="00495B91" w:rsidRDefault="00495B91" w:rsidP="00495B91">
      <w:pPr>
        <w:shd w:val="clear" w:color="auto" w:fill="FFFFFF"/>
        <w:spacing w:after="0" w:line="369" w:lineRule="atLeast"/>
        <w:ind w:right="60"/>
        <w:outlineLvl w:val="3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 w:rsidRPr="00495B91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OBJECTIVE:</w:t>
      </w:r>
    </w:p>
    <w:p w:rsidR="00495B91" w:rsidRPr="00495B91" w:rsidRDefault="00495B91" w:rsidP="00495B91">
      <w:pPr>
        <w:shd w:val="clear" w:color="auto" w:fill="FFFFFF"/>
        <w:spacing w:after="120" w:line="369" w:lineRule="atLeast"/>
        <w:rPr>
          <w:rFonts w:ascii="Arial" w:eastAsia="Times New Roman" w:hAnsi="Arial" w:cs="Arial"/>
          <w:color w:val="000000"/>
          <w:sz w:val="25"/>
          <w:szCs w:val="25"/>
        </w:rPr>
      </w:pPr>
      <w:proofErr w:type="spellStart"/>
      <w:r w:rsidRPr="00495B91">
        <w:rPr>
          <w:rFonts w:ascii="Arial" w:eastAsia="Times New Roman" w:hAnsi="Arial" w:cs="Arial"/>
          <w:color w:val="000000"/>
          <w:sz w:val="25"/>
          <w:szCs w:val="25"/>
        </w:rPr>
        <w:t>Interictal</w:t>
      </w:r>
      <w:proofErr w:type="spellEnd"/>
      <w:r w:rsidRPr="00495B91">
        <w:rPr>
          <w:rFonts w:ascii="Arial" w:eastAsia="Times New Roman" w:hAnsi="Arial" w:cs="Arial"/>
          <w:color w:val="000000"/>
          <w:sz w:val="25"/>
          <w:szCs w:val="25"/>
        </w:rPr>
        <w:t xml:space="preserve"> regional paroxysmal fast activity (RPFA) on scalp EEG is common in patients with focal cortical dysplasia (FCD). Little data exists regarding the presence of RPFA in other etiologies.</w:t>
      </w:r>
    </w:p>
    <w:p w:rsidR="00495B91" w:rsidRPr="00495B91" w:rsidRDefault="00495B91" w:rsidP="00495B91">
      <w:pPr>
        <w:shd w:val="clear" w:color="auto" w:fill="FFFFFF"/>
        <w:spacing w:after="0" w:line="369" w:lineRule="atLeast"/>
        <w:ind w:right="60"/>
        <w:outlineLvl w:val="3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 w:rsidRPr="00495B91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METHODS:</w:t>
      </w:r>
    </w:p>
    <w:p w:rsidR="00495B91" w:rsidRPr="00495B91" w:rsidRDefault="00495B91" w:rsidP="00495B91">
      <w:pPr>
        <w:shd w:val="clear" w:color="auto" w:fill="FFFFFF"/>
        <w:spacing w:after="120" w:line="369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495B91">
        <w:rPr>
          <w:rFonts w:ascii="Arial" w:eastAsia="Times New Roman" w:hAnsi="Arial" w:cs="Arial"/>
          <w:color w:val="000000"/>
          <w:sz w:val="25"/>
          <w:szCs w:val="25"/>
        </w:rPr>
        <w:t xml:space="preserve">We studied the association between RPFA and etiology on MRI in patients with drug resistant focal epilepsy undergoing </w:t>
      </w:r>
      <w:proofErr w:type="spellStart"/>
      <w:r w:rsidRPr="00495B91">
        <w:rPr>
          <w:rFonts w:ascii="Arial" w:eastAsia="Times New Roman" w:hAnsi="Arial" w:cs="Arial"/>
          <w:color w:val="000000"/>
          <w:sz w:val="25"/>
          <w:szCs w:val="25"/>
        </w:rPr>
        <w:t>presurgical</w:t>
      </w:r>
      <w:proofErr w:type="spellEnd"/>
      <w:r w:rsidRPr="00495B91">
        <w:rPr>
          <w:rFonts w:ascii="Arial" w:eastAsia="Times New Roman" w:hAnsi="Arial" w:cs="Arial"/>
          <w:color w:val="000000"/>
          <w:sz w:val="25"/>
          <w:szCs w:val="25"/>
        </w:rPr>
        <w:t xml:space="preserve"> evaluation in 2011. RPFA was defined as ≥3 consecutive spikes with a frequency of ≥10 Hz lasting ≥300 ms but &lt;4 s.</w:t>
      </w:r>
    </w:p>
    <w:p w:rsidR="00495B91" w:rsidRPr="00495B91" w:rsidRDefault="00495B91" w:rsidP="00495B91">
      <w:pPr>
        <w:shd w:val="clear" w:color="auto" w:fill="FFFFFF"/>
        <w:spacing w:after="0" w:line="369" w:lineRule="atLeast"/>
        <w:ind w:right="60"/>
        <w:outlineLvl w:val="3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 w:rsidRPr="00495B91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RESULTS:</w:t>
      </w:r>
    </w:p>
    <w:p w:rsidR="00495B91" w:rsidRPr="00495B91" w:rsidRDefault="00495B91" w:rsidP="00495B91">
      <w:pPr>
        <w:shd w:val="clear" w:color="auto" w:fill="FFFFFF"/>
        <w:spacing w:after="120" w:line="369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495B91">
        <w:rPr>
          <w:rFonts w:ascii="Arial" w:eastAsia="Times New Roman" w:hAnsi="Arial" w:cs="Arial"/>
          <w:color w:val="000000"/>
          <w:sz w:val="25"/>
          <w:szCs w:val="25"/>
        </w:rPr>
        <w:t xml:space="preserve">626 patients fulfilled the inclusion criteria. Of these, 138 (22%) patients had RPFA while rest had other </w:t>
      </w:r>
      <w:proofErr w:type="spellStart"/>
      <w:r w:rsidRPr="00495B91">
        <w:rPr>
          <w:rFonts w:ascii="Arial" w:eastAsia="Times New Roman" w:hAnsi="Arial" w:cs="Arial"/>
          <w:color w:val="000000"/>
          <w:sz w:val="25"/>
          <w:szCs w:val="25"/>
        </w:rPr>
        <w:t>interictal</w:t>
      </w:r>
      <w:proofErr w:type="spellEnd"/>
      <w:r w:rsidRPr="00495B91"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proofErr w:type="spellStart"/>
      <w:r w:rsidRPr="00495B91">
        <w:rPr>
          <w:rFonts w:ascii="Arial" w:eastAsia="Times New Roman" w:hAnsi="Arial" w:cs="Arial"/>
          <w:color w:val="000000"/>
          <w:sz w:val="25"/>
          <w:szCs w:val="25"/>
        </w:rPr>
        <w:t>epileptiform</w:t>
      </w:r>
      <w:proofErr w:type="spellEnd"/>
      <w:r w:rsidRPr="00495B91">
        <w:rPr>
          <w:rFonts w:ascii="Arial" w:eastAsia="Times New Roman" w:hAnsi="Arial" w:cs="Arial"/>
          <w:color w:val="000000"/>
          <w:sz w:val="25"/>
          <w:szCs w:val="25"/>
        </w:rPr>
        <w:t xml:space="preserve"> discharges (IEDs). RPFA was located at posterior head region in 52.2% patients, frontal regions in 24.6% patients and over temporal regions in 17.4% patients. Focal </w:t>
      </w:r>
      <w:proofErr w:type="spellStart"/>
      <w:r w:rsidRPr="00495B91">
        <w:rPr>
          <w:rFonts w:ascii="Arial" w:eastAsia="Times New Roman" w:hAnsi="Arial" w:cs="Arial"/>
          <w:color w:val="000000"/>
          <w:sz w:val="25"/>
          <w:szCs w:val="25"/>
        </w:rPr>
        <w:t>gliosis</w:t>
      </w:r>
      <w:proofErr w:type="spellEnd"/>
      <w:r w:rsidRPr="00495B91">
        <w:rPr>
          <w:rFonts w:ascii="Arial" w:eastAsia="Times New Roman" w:hAnsi="Arial" w:cs="Arial"/>
          <w:color w:val="000000"/>
          <w:sz w:val="25"/>
          <w:szCs w:val="25"/>
        </w:rPr>
        <w:t xml:space="preserve"> (61, 44%) and FCD (27, 19%) were common etiologies in patients with RPFA. Compared to patients with other IEDs, patients with RPFA were more likely to have focal </w:t>
      </w:r>
      <w:proofErr w:type="spellStart"/>
      <w:r w:rsidRPr="00495B91">
        <w:rPr>
          <w:rFonts w:ascii="Arial" w:eastAsia="Times New Roman" w:hAnsi="Arial" w:cs="Arial"/>
          <w:color w:val="000000"/>
          <w:sz w:val="25"/>
          <w:szCs w:val="25"/>
        </w:rPr>
        <w:t>gliosis</w:t>
      </w:r>
      <w:proofErr w:type="spellEnd"/>
      <w:r w:rsidRPr="00495B91">
        <w:rPr>
          <w:rFonts w:ascii="Arial" w:eastAsia="Times New Roman" w:hAnsi="Arial" w:cs="Arial"/>
          <w:color w:val="000000"/>
          <w:sz w:val="25"/>
          <w:szCs w:val="25"/>
        </w:rPr>
        <w:t xml:space="preserve"> (61/138 vs. 39/488; p &lt; 0.0001) or FCD (27/138 </w:t>
      </w:r>
      <w:proofErr w:type="spellStart"/>
      <w:r w:rsidRPr="00495B91">
        <w:rPr>
          <w:rFonts w:ascii="Arial" w:eastAsia="Times New Roman" w:hAnsi="Arial" w:cs="Arial"/>
          <w:color w:val="000000"/>
          <w:sz w:val="25"/>
          <w:szCs w:val="25"/>
        </w:rPr>
        <w:t>vs</w:t>
      </w:r>
      <w:proofErr w:type="spellEnd"/>
      <w:r w:rsidRPr="00495B91">
        <w:rPr>
          <w:rFonts w:ascii="Arial" w:eastAsia="Times New Roman" w:hAnsi="Arial" w:cs="Arial"/>
          <w:color w:val="000000"/>
          <w:sz w:val="25"/>
          <w:szCs w:val="25"/>
        </w:rPr>
        <w:t xml:space="preserve"> 37/488; p &lt; 0.001) as the etiology of epilepsy.</w:t>
      </w:r>
    </w:p>
    <w:p w:rsidR="00495B91" w:rsidRPr="00495B91" w:rsidRDefault="00495B91" w:rsidP="00495B91">
      <w:pPr>
        <w:shd w:val="clear" w:color="auto" w:fill="FFFFFF"/>
        <w:spacing w:after="0" w:line="369" w:lineRule="atLeast"/>
        <w:ind w:right="60"/>
        <w:outlineLvl w:val="3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 w:rsidRPr="00495B91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CONCLUSION:</w:t>
      </w:r>
    </w:p>
    <w:p w:rsidR="00495B91" w:rsidRPr="00495B91" w:rsidRDefault="00495B91" w:rsidP="00495B91">
      <w:pPr>
        <w:shd w:val="clear" w:color="auto" w:fill="FFFFFF"/>
        <w:spacing w:after="120" w:line="369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495B91">
        <w:rPr>
          <w:rFonts w:ascii="Arial" w:eastAsia="Times New Roman" w:hAnsi="Arial" w:cs="Arial"/>
          <w:color w:val="000000"/>
          <w:sz w:val="25"/>
          <w:szCs w:val="25"/>
        </w:rPr>
        <w:t xml:space="preserve">In developing countries, focal </w:t>
      </w:r>
      <w:proofErr w:type="spellStart"/>
      <w:r w:rsidRPr="00495B91">
        <w:rPr>
          <w:rFonts w:ascii="Arial" w:eastAsia="Times New Roman" w:hAnsi="Arial" w:cs="Arial"/>
          <w:color w:val="000000"/>
          <w:sz w:val="25"/>
          <w:szCs w:val="25"/>
        </w:rPr>
        <w:t>gliosis</w:t>
      </w:r>
      <w:proofErr w:type="spellEnd"/>
      <w:r w:rsidRPr="00495B91">
        <w:rPr>
          <w:rFonts w:ascii="Arial" w:eastAsia="Times New Roman" w:hAnsi="Arial" w:cs="Arial"/>
          <w:color w:val="000000"/>
          <w:sz w:val="25"/>
          <w:szCs w:val="25"/>
        </w:rPr>
        <w:t xml:space="preserve"> is more common than FCD as the underlying etiology in patients with RPFA on scalp EEG.</w:t>
      </w:r>
    </w:p>
    <w:p w:rsidR="00495B91" w:rsidRPr="00495B91" w:rsidRDefault="00495B91" w:rsidP="00495B91">
      <w:pPr>
        <w:shd w:val="clear" w:color="auto" w:fill="FFFFFF"/>
        <w:spacing w:after="0" w:line="369" w:lineRule="atLeast"/>
        <w:ind w:right="60"/>
        <w:outlineLvl w:val="3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 w:rsidRPr="00495B91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SIGNIFICANCE:</w:t>
      </w:r>
    </w:p>
    <w:p w:rsidR="00495B91" w:rsidRPr="00495B91" w:rsidRDefault="00495B91" w:rsidP="00495B91">
      <w:pPr>
        <w:shd w:val="clear" w:color="auto" w:fill="FFFFFF"/>
        <w:spacing w:after="120" w:line="369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495B91">
        <w:rPr>
          <w:rFonts w:ascii="Arial" w:eastAsia="Times New Roman" w:hAnsi="Arial" w:cs="Arial"/>
          <w:color w:val="000000"/>
          <w:sz w:val="25"/>
          <w:szCs w:val="25"/>
        </w:rPr>
        <w:t xml:space="preserve">Focal </w:t>
      </w:r>
      <w:proofErr w:type="spellStart"/>
      <w:r w:rsidRPr="00495B91">
        <w:rPr>
          <w:rFonts w:ascii="Arial" w:eastAsia="Times New Roman" w:hAnsi="Arial" w:cs="Arial"/>
          <w:color w:val="000000"/>
          <w:sz w:val="25"/>
          <w:szCs w:val="25"/>
        </w:rPr>
        <w:t>gliosis</w:t>
      </w:r>
      <w:proofErr w:type="spellEnd"/>
      <w:r w:rsidRPr="00495B91">
        <w:rPr>
          <w:rFonts w:ascii="Arial" w:eastAsia="Times New Roman" w:hAnsi="Arial" w:cs="Arial"/>
          <w:color w:val="000000"/>
          <w:sz w:val="25"/>
          <w:szCs w:val="25"/>
        </w:rPr>
        <w:t xml:space="preserve"> should be considered as one of the common substrate for RPFA on scalp EEG.</w:t>
      </w:r>
    </w:p>
    <w:p w:rsidR="00495B91" w:rsidRPr="00495B91" w:rsidRDefault="00495B91" w:rsidP="00495B91">
      <w:pPr>
        <w:shd w:val="clear" w:color="auto" w:fill="FFFFFF"/>
        <w:spacing w:after="120" w:line="369" w:lineRule="atLeast"/>
        <w:rPr>
          <w:rFonts w:ascii="Arial" w:eastAsia="Times New Roman" w:hAnsi="Arial" w:cs="Arial"/>
          <w:color w:val="000000"/>
        </w:rPr>
      </w:pPr>
      <w:proofErr w:type="gramStart"/>
      <w:r w:rsidRPr="00495B91">
        <w:rPr>
          <w:rFonts w:ascii="Arial" w:eastAsia="Times New Roman" w:hAnsi="Arial" w:cs="Arial"/>
          <w:color w:val="000000"/>
        </w:rPr>
        <w:t>Copyright © 2018 International Federation of Clinical Neurophysiology.</w:t>
      </w:r>
      <w:proofErr w:type="gramEnd"/>
      <w:r w:rsidRPr="00495B91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495B91">
        <w:rPr>
          <w:rFonts w:ascii="Arial" w:eastAsia="Times New Roman" w:hAnsi="Arial" w:cs="Arial"/>
          <w:color w:val="000000"/>
        </w:rPr>
        <w:t>Published by Elsevier B.V.</w:t>
      </w:r>
      <w:proofErr w:type="gramEnd"/>
      <w:r w:rsidRPr="00495B91">
        <w:rPr>
          <w:rFonts w:ascii="Arial" w:eastAsia="Times New Roman" w:hAnsi="Arial" w:cs="Arial"/>
          <w:color w:val="000000"/>
        </w:rPr>
        <w:t xml:space="preserve"> All rights reserved.</w:t>
      </w:r>
    </w:p>
    <w:p w:rsidR="00495B91" w:rsidRPr="00495B91" w:rsidRDefault="00495B91" w:rsidP="00495B91">
      <w:pPr>
        <w:shd w:val="clear" w:color="auto" w:fill="FFFFFF"/>
        <w:spacing w:after="0" w:line="240" w:lineRule="auto"/>
        <w:ind w:right="84"/>
        <w:outlineLvl w:val="3"/>
        <w:rPr>
          <w:rFonts w:ascii="Arial" w:eastAsia="Times New Roman" w:hAnsi="Arial" w:cs="Arial"/>
          <w:b/>
          <w:bCs/>
          <w:caps/>
          <w:color w:val="000000"/>
        </w:rPr>
      </w:pPr>
      <w:r w:rsidRPr="00495B91">
        <w:rPr>
          <w:rFonts w:ascii="Arial" w:eastAsia="Times New Roman" w:hAnsi="Arial" w:cs="Arial"/>
          <w:b/>
          <w:bCs/>
          <w:caps/>
          <w:color w:val="000000"/>
        </w:rPr>
        <w:t>KEYWORDS:</w:t>
      </w:r>
    </w:p>
    <w:p w:rsidR="00495B91" w:rsidRPr="00495B91" w:rsidRDefault="00495B91" w:rsidP="00495B9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495B91">
        <w:rPr>
          <w:rFonts w:ascii="Arial" w:eastAsia="Times New Roman" w:hAnsi="Arial" w:cs="Arial"/>
          <w:color w:val="000000"/>
        </w:rPr>
        <w:t xml:space="preserve">Drug resistant epilepsy; Focal cortical dysplasia; </w:t>
      </w:r>
      <w:proofErr w:type="spellStart"/>
      <w:r w:rsidRPr="00495B91">
        <w:rPr>
          <w:rFonts w:ascii="Arial" w:eastAsia="Times New Roman" w:hAnsi="Arial" w:cs="Arial"/>
          <w:color w:val="000000"/>
        </w:rPr>
        <w:t>Gliosis</w:t>
      </w:r>
      <w:proofErr w:type="spellEnd"/>
      <w:r w:rsidRPr="00495B91">
        <w:rPr>
          <w:rFonts w:ascii="Arial" w:eastAsia="Times New Roman" w:hAnsi="Arial" w:cs="Arial"/>
          <w:color w:val="000000"/>
        </w:rPr>
        <w:t>; Regional paroxysmal fast activity</w:t>
      </w:r>
    </w:p>
    <w:p w:rsidR="00495B91" w:rsidRDefault="00495B91" w:rsidP="00495B91">
      <w:pPr>
        <w:shd w:val="clear" w:color="auto" w:fill="FFFFFF"/>
        <w:spacing w:after="0" w:line="336" w:lineRule="atLeast"/>
        <w:ind w:right="281"/>
        <w:rPr>
          <w:rFonts w:ascii="Arial" w:eastAsia="Times New Roman" w:hAnsi="Arial" w:cs="Arial"/>
          <w:color w:val="575757"/>
          <w:sz w:val="20"/>
          <w:szCs w:val="20"/>
        </w:rPr>
      </w:pPr>
      <w:r>
        <w:rPr>
          <w:rFonts w:ascii="Arial" w:eastAsia="Times New Roman" w:hAnsi="Arial" w:cs="Arial"/>
          <w:color w:val="575757"/>
          <w:sz w:val="20"/>
          <w:szCs w:val="20"/>
        </w:rPr>
        <w:t xml:space="preserve">Full text available at: </w:t>
      </w:r>
      <w:hyperlink r:id="rId6" w:history="1">
        <w:r w:rsidRPr="004A7756">
          <w:rPr>
            <w:rStyle w:val="Hyperlink"/>
            <w:rFonts w:ascii="Arial" w:eastAsia="Times New Roman" w:hAnsi="Arial" w:cs="Arial"/>
            <w:sz w:val="20"/>
            <w:szCs w:val="20"/>
          </w:rPr>
          <w:t>https://doi.org/10.1016/j.clinph.2018.02.007</w:t>
        </w:r>
      </w:hyperlink>
    </w:p>
    <w:p w:rsidR="00495B91" w:rsidRPr="00495B91" w:rsidRDefault="00495B91" w:rsidP="00495B91">
      <w:pPr>
        <w:shd w:val="clear" w:color="auto" w:fill="FFFFFF"/>
        <w:spacing w:after="0" w:line="336" w:lineRule="atLeast"/>
        <w:ind w:right="281"/>
        <w:rPr>
          <w:rFonts w:ascii="Arial" w:eastAsia="Times New Roman" w:hAnsi="Arial" w:cs="Arial"/>
          <w:color w:val="575757"/>
          <w:sz w:val="20"/>
          <w:szCs w:val="20"/>
        </w:rPr>
      </w:pPr>
    </w:p>
    <w:p w:rsidR="00000000" w:rsidRDefault="00495B9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95B91"/>
    <w:rsid w:val="0049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5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95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95B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B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95B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95B9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5B91"/>
    <w:rPr>
      <w:color w:val="0000FF"/>
      <w:u w:val="single"/>
    </w:rPr>
  </w:style>
  <w:style w:type="character" w:customStyle="1" w:styleId="ui-ncbitoggler-master-text">
    <w:name w:val="ui-ncbitoggler-master-text"/>
    <w:basedOn w:val="DefaultParagraphFont"/>
    <w:rsid w:val="00495B91"/>
  </w:style>
  <w:style w:type="paragraph" w:styleId="NormalWeb">
    <w:name w:val="Normal (Web)"/>
    <w:basedOn w:val="Normal"/>
    <w:uiPriority w:val="99"/>
    <w:semiHidden/>
    <w:unhideWhenUsed/>
    <w:rsid w:val="0049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49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6895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70200">
          <w:marLeft w:val="0"/>
          <w:marRight w:val="0"/>
          <w:marTop w:val="432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639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clinph.2018.02.007" TargetMode="External"/><Relationship Id="rId5" Type="http://schemas.openxmlformats.org/officeDocument/2006/relationships/hyperlink" Target="https://www.ncbi.nlm.nih.gov/pubmed/29554575" TargetMode="External"/><Relationship Id="rId4" Type="http://schemas.openxmlformats.org/officeDocument/2006/relationships/hyperlink" Target="https://www.ncbi.nlm.nih.gov/pubmed/?term=Dash%20GK%5BAuthor%5D&amp;cauthor=true&amp;cauthor_uid=295545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Company>by adguard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2019-07-19T06:52:00Z</dcterms:created>
  <dcterms:modified xsi:type="dcterms:W3CDTF">2019-07-19T06:53:00Z</dcterms:modified>
</cp:coreProperties>
</file>